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keepNext/>
        <w:keepLines/>
        <w:outlineLvl w:val="0"/>
        <w:jc w:val="right"/>
        <w:spacing w:after="0"/>
        <w:rPr>
          <w:bdr w:val="none"/>
          <w:lang w:eastAsia="ru-RU"/>
          <w:rFonts w:ascii="Times New Roman" w:eastAsia="Times New Roman" w:hAnsi="Times New Roman" w:cs="BiauKai"/>
          <w:b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BiauKai"/>
          <w:b/>
          <w:color w:val="000000"/>
          <w:sz w:val="26"/>
          <w:szCs w:val="26"/>
        </w:rPr>
        <w:t xml:space="preserve">Приложение № 2 </w:t>
      </w:r>
    </w:p>
    <w:p>
      <w:pPr>
        <w:keepNext/>
        <w:keepLines/>
        <w:outlineLvl w:val="0"/>
        <w:jc w:val="right"/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 xml:space="preserve">к положению о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I Всероссийском </w:t>
      </w:r>
    </w:p>
    <w:p>
      <w:pPr>
        <w:keepNext/>
        <w:keepLines/>
        <w:outlineLvl w:val="0"/>
        <w:jc w:val="right"/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  <w:r>
        <w:rPr>
          <w:rFonts w:ascii="Times New Roman" w:eastAsia="Calibri" w:hAnsi="Times New Roman" w:cs="Times New Roman"/>
          <w:color w:val="000000"/>
          <w:sz w:val="26"/>
          <w:szCs w:val="26"/>
        </w:rPr>
        <w:t>онлайн – Фестивале книги  «Читающая Россия»</w:t>
      </w:r>
    </w:p>
    <w:p>
      <w:pPr>
        <w:jc w:val="right"/>
        <w:shd w:val="clear" w:color="auto" w:fill="FFFFFF"/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0105" w:type="dxa"/>
        <w:tblLook w:val="04A0" w:firstRow="1" w:lastRow="0" w:firstColumn="1" w:lastColumn="0" w:noHBand="0" w:noVBand="1"/>
        <w:tblCellMar>
          <w:top w:w="0" w:type="dxa"/>
          <w:left w:w="0" w:type="dxa"/>
          <w:bottom w:w="0" w:type="dxa"/>
          <w:right w:w="0" w:type="dxa"/>
        </w:tblCellMar>
      </w:tblPr>
      <w:tblGrid>
        <w:gridCol w:w="4195"/>
        <w:gridCol w:w="5909"/>
      </w:tblGrid>
      <w:tr>
        <w:tc>
          <w:tcPr>
            <w:tcW w:w="4195" w:type="dxa"/>
            <w:hideMark/>
          </w:tcPr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  <w:r>
              <w:rPr>
                <w:bdr w:val="none"/>
                <w:lang w:eastAsia="ru-RU"/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 xml:space="preserve">РПО </w:t>
            </w:r>
          </w:p>
          <w:tbl>
            <w:tblPr>
              <w:tblStyle w:val="afffff1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98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  <w:gridCol w:w="299"/>
            </w:tblGrid>
            <w:tr>
              <w:tc>
                <w:tcPr>
                  <w:tcW w:w="360" w:type="dxa"/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360" w:type="dxa"/>
                </w:tcPr>
                <w:p>
                  <w:pPr>
                    <w:textAlignment w:val="baseline"/>
                    <w:rPr>
                      <w:bdr w:val="none"/>
                      <w:lang w:eastAsia="ru-RU"/>
                      <w:rFonts w:eastAsia="Times New Roman"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Входящий №</w:t>
            </w: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_________________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 «____» _________</w:t>
            </w: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</w: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</w: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</w: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</w: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</w: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</w: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</w: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softHyphen/>
            </w: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   2021 г.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5909" w:type="dxa"/>
          </w:tcPr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Президенту  </w:t>
            </w:r>
          </w:p>
          <w:p>
            <w:pPr>
              <w:tabs>
                <w:tab w:val="left" w:pos="3795"/>
              </w:tabs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Фонда развития культуры, поддержки детского творчества и помощи детям, нуждающимся в лечении и реабилитации «Подари добро детям»</w:t>
            </w: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Алексеенко Наталье Владимировне 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от _________________________________________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                                         (Ф.И.О. полностью)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____________________________________________</w:t>
            </w: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  <w:p>
            <w:pPr>
              <w:spacing w:after="0"/>
              <w:textAlignment w:val="baseline"/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bdr w:val="none"/>
                <w:lang w:eastAsia="ru-RU"/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____________________________________________ </w:t>
            </w:r>
          </w:p>
        </w:tc>
      </w:tr>
    </w:tbl>
    <w:p>
      <w:pPr>
        <w:jc w:val="both"/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</w:p>
    <w:p>
      <w:pPr>
        <w:jc w:val="center"/>
        <w:spacing w:after="0"/>
        <w:rPr>
          <w:bdr w:val="none"/>
          <w:lang w:eastAsia="ru-RU"/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Times New Roman"/>
          <w:b/>
          <w:color w:val="000000"/>
          <w:sz w:val="26"/>
          <w:szCs w:val="26"/>
        </w:rPr>
        <w:t>Согласие на обработку персональных данных</w:t>
      </w:r>
    </w:p>
    <w:p>
      <w:pPr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>Я,______________________________________________________________________</w:t>
      </w:r>
    </w:p>
    <w:p>
      <w:pPr>
        <w:jc w:val="both"/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______________________________________________________________________,</w:t>
      </w:r>
    </w:p>
    <w:p>
      <w:pPr>
        <w:jc w:val="center"/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Ф.И.О. участника Фестиваля</w:t>
      </w:r>
    </w:p>
    <w:p>
      <w:pPr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>проживающий(ая) по адресу: ______________________________________________</w:t>
      </w:r>
    </w:p>
    <w:p>
      <w:pPr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</w:p>
    <w:p>
      <w:pPr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>_______________________________________________________________________,</w:t>
      </w:r>
    </w:p>
    <w:p>
      <w:pPr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</w:p>
    <w:p>
      <w:pPr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>паспорт: _________№_________</w:t>
      </w: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softHyphen/>
      </w: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>____ кем выдан ______________________________</w:t>
      </w:r>
    </w:p>
    <w:p>
      <w:pPr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 xml:space="preserve">                              серия                               номер                                                                            </w:t>
      </w:r>
    </w:p>
    <w:p>
      <w:pPr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______________________________________________________________________________________________________________</w:t>
      </w:r>
    </w:p>
    <w:p>
      <w:pPr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</w:p>
    <w:p>
      <w:pPr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______________________________________________________________________________________________________________</w:t>
      </w:r>
    </w:p>
    <w:p>
      <w:pPr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</w:p>
    <w:p>
      <w:pPr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  <w:t>_____________________________________________________________________________________________________________</w:t>
      </w:r>
    </w:p>
    <w:p>
      <w:pPr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</w:p>
    <w:p>
      <w:pPr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 xml:space="preserve">дата выдачи ______________________, код подразделения_____________________ </w:t>
      </w:r>
    </w:p>
    <w:p>
      <w:pPr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  <w:vertAlign w:val="superscript"/>
        </w:rPr>
      </w:pP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  <w:kern w:val="2"/>
        </w:rPr>
        <w:t xml:space="preserve">далее - Участник, согласно статье 9 Федерального закона "О персональных данных" от 27.07.2006 г. № 152-ФЗ по своей воле и в своих интересах даю согласие на обработку </w:t>
      </w:r>
      <w:r>
        <w:rPr>
          <w:bdr w:val="none"/>
          <w:lang w:eastAsia="ru-RU"/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Фонду развития культуры, поддержки детского творчества и помощи детям, нуждающимся в лечении и реабилитации «Подари добро детям»</w:t>
      </w: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 xml:space="preserve"> (далее – Оператор) персональных данных, в том числе биометрических, моих </w:t>
      </w: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  <w:kern w:val="2"/>
        </w:rPr>
        <w:t xml:space="preserve">в рамках проведения </w:t>
      </w:r>
      <w:r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I Всероссийского онлайн – фестиваля книги  «Читающая Россия» </w:t>
      </w:r>
      <w:r>
        <w:rPr>
          <w:lang w:eastAsia="ru-RU"/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  <w:kern w:val="2"/>
        </w:rPr>
        <w:t>с использованием средств автоматизации, а также без использования таких средств, с целью создания базы данных участников Фестиваля, размещения информации о достижениях и размещения информации о победителях Фестиваля на сайтах Оператора (www.</w:t>
      </w: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  <w:kern w:val="2"/>
        </w:rPr>
        <w:fldChar w:fldCharType="begin"/>
      </w: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  <w:kern w:val="2"/>
        </w:rPr>
        <w:instrText xml:space="preserve"> HYPERLINK "http://www.koin-nkz.ru/sites/ds248/" </w:instrText>
      </w: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  <w:kern w:val="2"/>
        </w:rPr>
        <w:fldChar w:fldCharType="separate"/>
      </w:r>
      <w:r>
        <w:rPr>
          <w:bdr w:val="none"/>
          <w:lang w:val="en-US" w:eastAsia="ru-RU"/>
          <w:rFonts w:ascii="Times New Roman" w:eastAsia="Times New Roman" w:hAnsi="Times New Roman" w:cs="Times New Roman"/>
          <w:color w:val="000000"/>
          <w:sz w:val="26"/>
          <w:szCs w:val="26"/>
        </w:rPr>
        <w:t>podaridobrodetyam</w:t>
      </w: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r>
        <w:rPr>
          <w:bdr w:val="none"/>
          <w:lang w:val="en-US" w:eastAsia="ru-RU"/>
          <w:rFonts w:ascii="Times New Roman" w:eastAsia="Times New Roman" w:hAnsi="Times New Roman" w:cs="Times New Roman"/>
          <w:color w:val="000000"/>
          <w:sz w:val="26"/>
          <w:szCs w:val="26"/>
        </w:rPr>
        <w:t>ru</w:t>
      </w:r>
      <w:r>
        <w:rPr>
          <w:bdr w:val="none"/>
          <w:lang w:val="en-US" w:eastAsia="ru-RU"/>
          <w:rFonts w:ascii="Times New Roman" w:eastAsia="Times New Roman" w:hAnsi="Times New Roman" w:cs="Times New Roman"/>
          <w:color w:val="000000"/>
          <w:sz w:val="26"/>
          <w:szCs w:val="26"/>
        </w:rPr>
        <w:fldChar w:fldCharType="end"/>
      </w: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 xml:space="preserve"> и социальных сетях результатов Фестиваля).</w:t>
      </w:r>
    </w:p>
    <w:p>
      <w:pPr>
        <w:jc w:val="both"/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Настоящим даю свое согласие Оператору на обработку моих персональных данных, относящихся к следующим категориям персональных данных: фамилия, имя, отчество, дата и место рождения, паспортные данные, данные о месте проживания, месте учебы, работы, телефон, электронная почта, а также фото и видеоматериалы с моим участием.</w:t>
      </w:r>
    </w:p>
    <w:p>
      <w:pPr>
        <w:ind w:firstLine="567"/>
        <w:jc w:val="both"/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>Я соглашаюсь с общедоступностью в течении всего срока действия настоящего согласия следующих моих персональных данных: фамилия, имя, отчество, дата рождения, фотография, сведения об образовании и наградах.</w:t>
      </w:r>
    </w:p>
    <w:p>
      <w:pPr>
        <w:ind w:firstLine="567"/>
        <w:jc w:val="both"/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>Предоставляю Оператору право на осуществление следующих действий (операций) с персональными данными: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 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(документов).</w:t>
      </w:r>
    </w:p>
    <w:p>
      <w:pPr>
        <w:jc w:val="both"/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>Изображения, видеоматериалы не могут быть использованы способами, порочащими мою честь, достоинство и деловую репутацию.</w:t>
      </w:r>
    </w:p>
    <w:p>
      <w:pPr>
        <w:jc w:val="both"/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>Настоящее согласие дано мною __________________ и действует бессрочно.</w:t>
      </w:r>
    </w:p>
    <w:p>
      <w:pPr>
        <w:jc w:val="both"/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                                                                   (дата)</w:t>
      </w:r>
    </w:p>
    <w:p>
      <w:pPr>
        <w:jc w:val="both"/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>Данное Согласие может быть отозвано в любой момент по моему письменному заявлению.</w:t>
      </w:r>
    </w:p>
    <w:p>
      <w:pPr>
        <w:jc w:val="both"/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ответственности за достоверность предоставленных сведений предупрежден. Подтверждаю, что ознакомлен(а) с Положением об обработке персональных данных в </w:t>
      </w:r>
      <w:r>
        <w:rPr>
          <w:bdr w:val="none"/>
          <w:lang w:eastAsia="ru-RU"/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Фонде развития культуры, поддержки детского творчества и помощи детям, нуждающимся в лечении и реабилитации «Подари добро детям»</w:t>
      </w:r>
      <w:r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  <w:t>, права и обязанности в области обработки и защиты персональных данных мне разъяснены. </w:t>
      </w:r>
    </w:p>
    <w:p>
      <w:pPr>
        <w:jc w:val="both"/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bdr w:val="none"/>
          <w:lang w:eastAsia="ru-RU"/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Style w:val="afffff1"/>
        <w:tblW w:w="0" w:type="auto"/>
        <w:tblInd w:w="0" w:type="dxa"/>
        <w:tblBorders>
          <w:top w:val="none"/>
          <w:left w:val="none"/>
          <w:bottom w:val="none"/>
          <w:right w:val="none"/>
          <w:insideH w:val="none"/>
          <w:insideV w:val="none"/>
        </w:tblBorders>
        <w:tblLook w:val="04A0" w:firstRow="1" w:lastRow="0" w:firstColumn="1" w:lastColumn="0" w:noHBand="0" w:noVBand="1"/>
      </w:tblPr>
      <w:tblGrid>
        <w:gridCol w:w="3305"/>
        <w:gridCol w:w="2808"/>
        <w:gridCol w:w="3457"/>
      </w:tblGrid>
      <w:tr>
        <w:tc>
          <w:tcPr>
            <w:tcW w:w="3369" w:type="dxa"/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rPr>
                <w:lang w:eastAsia="ru-RU"/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>
              <w:rPr>
                <w:lang w:eastAsia="ru-RU"/>
                <w:rFonts w:ascii="Calibri" w:eastAsia="Times New Roman" w:hAnsi="Calibri" w:cs="Arial"/>
                <w:color w:val="000000"/>
                <w:sz w:val="26"/>
                <w:szCs w:val="26"/>
              </w:rPr>
              <w:t>"____" ____________2021</w:t>
            </w:r>
            <w:r>
              <w:rPr>
                <w:lang w:eastAsia="ru-RU"/>
                <w:rFonts w:ascii="Calibri" w:eastAsia="Times New Roman" w:hAnsi="Calibri" w:cs="Arial"/>
                <w:color w:val="000000"/>
                <w:sz w:val="26"/>
                <w:szCs w:val="26"/>
                <w:rtl w:val="off"/>
              </w:rPr>
              <w:t xml:space="preserve"> </w:t>
            </w:r>
            <w:r>
              <w:rPr>
                <w:lang w:eastAsia="ru-RU"/>
                <w:rFonts w:ascii="Calibri" w:eastAsia="Times New Roman" w:hAnsi="Calibri" w:cs="Arial"/>
                <w:color w:val="000000"/>
                <w:sz w:val="26"/>
                <w:szCs w:val="26"/>
              </w:rPr>
              <w:t>г.</w:t>
            </w:r>
          </w:p>
        </w:tc>
        <w:tc>
          <w:tcPr>
            <w:tcW w:w="2876" w:type="dxa"/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rPr>
                <w:lang w:eastAsia="ru-RU"/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>
              <w:rPr>
                <w:lang w:eastAsia="ru-RU"/>
                <w:rFonts w:ascii="Calibri" w:eastAsia="Times New Roman" w:hAnsi="Calibri" w:cs="Arial"/>
                <w:color w:val="000000"/>
                <w:sz w:val="26"/>
                <w:szCs w:val="26"/>
              </w:rPr>
              <w:t>_____________</w:t>
            </w:r>
          </w:p>
        </w:tc>
        <w:tc>
          <w:tcPr>
            <w:tcW w:w="3467" w:type="dxa"/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rPr>
                <w:lang w:eastAsia="ru-RU"/>
                <w:rFonts w:ascii="Calibri" w:eastAsia="Times New Roman" w:hAnsi="Calibri" w:cs="Arial"/>
                <w:color w:val="000000"/>
                <w:sz w:val="26"/>
                <w:szCs w:val="26"/>
              </w:rPr>
            </w:pPr>
            <w:r>
              <w:rPr>
                <w:lang w:eastAsia="ru-RU"/>
                <w:rFonts w:ascii="Calibri" w:eastAsia="Times New Roman" w:hAnsi="Calibri" w:cs="Arial"/>
                <w:color w:val="000000"/>
                <w:sz w:val="26"/>
                <w:szCs w:val="26"/>
              </w:rPr>
              <w:t>________________________</w:t>
            </w:r>
          </w:p>
        </w:tc>
      </w:tr>
      <w:tr>
        <w:tc>
          <w:tcPr>
            <w:tcW w:w="3369" w:type="dxa"/>
            <w:vAlign w:val="center"/>
          </w:tcPr>
          <w:p>
            <w:pPr>
              <w:autoSpaceDE w:val="off"/>
              <w:autoSpaceDN w:val="off"/>
              <w:widowControl w:val="off"/>
              <w:jc w:val="center"/>
              <w:rPr>
                <w:lang w:eastAsia="ru-RU"/>
                <w:rFonts w:ascii="Calibri" w:eastAsia="Times New Roman" w:hAnsi="Calibri" w:cs="Arial"/>
                <w:color w:val="000000"/>
                <w:sz w:val="26"/>
                <w:szCs w:val="26"/>
                <w:vertAlign w:val="superscript"/>
              </w:rPr>
            </w:pPr>
          </w:p>
        </w:tc>
        <w:tc>
          <w:tcPr>
            <w:tcW w:w="2876" w:type="dxa"/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rPr>
                <w:lang w:eastAsia="ru-RU"/>
                <w:rFonts w:ascii="Calibri" w:eastAsia="Times New Roman" w:hAnsi="Calibri" w:cs="Arial"/>
                <w:color w:val="000000"/>
                <w:sz w:val="26"/>
                <w:szCs w:val="26"/>
                <w:vertAlign w:val="superscript"/>
              </w:rPr>
            </w:pPr>
            <w:r>
              <w:rPr>
                <w:lang w:eastAsia="ru-RU"/>
                <w:rFonts w:ascii="Calibri" w:eastAsia="Times New Roman" w:hAnsi="Calibri" w:cs="Arial"/>
                <w:color w:val="000000"/>
                <w:sz w:val="26"/>
                <w:szCs w:val="26"/>
                <w:vertAlign w:val="superscript"/>
              </w:rPr>
              <w:t>(подпись)</w:t>
            </w:r>
          </w:p>
        </w:tc>
        <w:tc>
          <w:tcPr>
            <w:tcW w:w="3467" w:type="dxa"/>
            <w:vAlign w:val="center"/>
            <w:hideMark/>
          </w:tcPr>
          <w:p>
            <w:pPr>
              <w:autoSpaceDE w:val="off"/>
              <w:autoSpaceDN w:val="off"/>
              <w:widowControl w:val="off"/>
              <w:jc w:val="center"/>
              <w:rPr>
                <w:lang w:eastAsia="ru-RU"/>
                <w:rFonts w:ascii="Calibri" w:eastAsia="Times New Roman" w:hAnsi="Calibri" w:cs="Arial"/>
                <w:color w:val="000000"/>
                <w:sz w:val="26"/>
                <w:szCs w:val="26"/>
                <w:vertAlign w:val="superscript"/>
              </w:rPr>
            </w:pPr>
            <w:r>
              <w:rPr>
                <w:lang w:eastAsia="ru-RU"/>
                <w:rFonts w:ascii="Calibri" w:eastAsia="Times New Roman" w:hAnsi="Calibri" w:cs="Arial"/>
                <w:color w:val="000000"/>
                <w:sz w:val="26"/>
                <w:szCs w:val="26"/>
                <w:vertAlign w:val="superscript"/>
              </w:rPr>
              <w:t>(фамилия, инициалы)</w:t>
            </w:r>
          </w:p>
        </w:tc>
      </w:tr>
    </w:tbl>
    <w:p>
      <w:pPr>
        <w:jc w:val="both"/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>
      <w:pPr>
        <w:jc w:val="both"/>
        <w:spacing w:after="0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sectPr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  <w:font w:name="BiauKai">
    <w:panose1 w:val="02010601000101010101"/>
    <w:family w:val="roman"/>
    <w:charset w:val="00"/>
    <w:notTrueType w:val="false"/>
    <w:sig w:usb0="00000001" w:usb1="00000001" w:usb2="00000001" w:usb3="00000001" w:csb0="00000001" w:csb1="00000001"/>
  </w:font>
  <w:font w:name="Calibri">
    <w:panose1 w:val="020F0502020204030204"/>
    <w:family w:val="swiss"/>
    <w:charset w:val="cc"/>
    <w:notTrueType w:val="false"/>
    <w:sig w:usb0="E4002EFF" w:usb1="C000247B" w:usb2="00000009" w:usb3="00000001" w:csb0="200001FF" w:csb1="00000001"/>
  </w:font>
  <w:font w:name="Arial">
    <w:panose1 w:val="020B0604020202020204"/>
    <w:family w:val="swiss"/>
    <w:charset w:val="cc"/>
    <w:notTrueType w:val="false"/>
    <w:sig w:usb0="E0002EFF" w:usb1="C000785B" w:usb2="00000009" w:usb3="00000001" w:csb0="400001FF" w:csb1="FFFF0000"/>
  </w:font>
  <w:font w:name="Arial Unicode MS">
    <w:panose1 w:val="020B0604020202020204"/>
    <w:family w:val="swiss"/>
    <w:charset w:val="80"/>
    <w:notTrueType w:val="false"/>
    <w:sig w:usb0="FFFFFFFF" w:usb1="E9FFFFFF" w:usb2="0000003F" w:usb3="00000001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mirrorMargins/>
  <w:bordersDontSurroundHeader/>
  <w:bordersDontSurroundFooter/>
  <w:hideGrammaticalErrors/>
  <w:proofState w:spelling="clean" w:grammar="clean"/>
  <w:defaultTabStop w:val="708"/>
  <w:autoHyphenation/>
  <w:drawingGridHorizontalSpacing w:val="1000"/>
  <w:drawingGridVerticalSpacing w:val="1000"/>
  <w:displayHorizontalDrawingGridEvery w:val="1"/>
  <w:displayVerticalDrawingGridEvery w:val="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  <w:style w:type="table" w:styleId="afffff1">
    <w:name w:val="Table Grid"/>
    <w:basedOn w:val="a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Победкина</dc:creator>
  <cp:keywords/>
  <dc:description/>
  <cp:lastModifiedBy/>
  <cp:revision>1</cp:revision>
  <dcterms:created xsi:type="dcterms:W3CDTF">2021-07-07T12:31:00Z</dcterms:created>
  <dcterms:modified xsi:type="dcterms:W3CDTF">2021-07-19T09:12:06Z</dcterms:modified>
  <cp:lastPrinted>2021-07-16T18:45:26Z</cp:lastPrinted>
  <cp:version>0900.0100.01</cp:version>
</cp:coreProperties>
</file>